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675F" w:rsidRPr="0039675F" w:rsidRDefault="0039675F" w:rsidP="0039675F">
      <w:pPr>
        <w:spacing w:before="100" w:beforeAutospacing="1" w:after="100" w:afterAutospacing="1" w:line="240" w:lineRule="auto"/>
        <w:outlineLvl w:val="0"/>
        <w:rPr>
          <w:rFonts w:ascii="Times New Roman" w:eastAsia="Times New Roman" w:hAnsi="Times New Roman" w:cs="Times New Roman"/>
          <w:b/>
          <w:bCs/>
          <w:kern w:val="36"/>
          <w:sz w:val="48"/>
          <w:szCs w:val="48"/>
          <w:lang w:eastAsia="fr-BE"/>
        </w:rPr>
      </w:pPr>
      <w:r w:rsidRPr="0039675F">
        <w:rPr>
          <w:rFonts w:ascii="Times New Roman" w:eastAsia="Times New Roman" w:hAnsi="Times New Roman" w:cs="Times New Roman"/>
          <w:b/>
          <w:bCs/>
          <w:kern w:val="36"/>
          <w:sz w:val="48"/>
          <w:szCs w:val="48"/>
          <w:lang w:eastAsia="fr-BE"/>
        </w:rPr>
        <w:t>Compte-rendu de réunion : Projet Bande Dessinée (BD)</w:t>
      </w:r>
    </w:p>
    <w:p w:rsidR="0039675F" w:rsidRPr="0039675F" w:rsidRDefault="0039675F" w:rsidP="0039675F">
      <w:p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Lieu :</w:t>
      </w:r>
      <w:r w:rsidRPr="0039675F">
        <w:rPr>
          <w:rFonts w:ascii="Times New Roman" w:eastAsia="Times New Roman" w:hAnsi="Times New Roman" w:cs="Times New Roman"/>
          <w:sz w:val="24"/>
          <w:szCs w:val="24"/>
          <w:lang w:eastAsia="fr-BE"/>
        </w:rPr>
        <w:t xml:space="preserve"> Bibliothèque d'Enghien</w:t>
      </w:r>
    </w:p>
    <w:p w:rsidR="0039675F" w:rsidRPr="0039675F" w:rsidRDefault="0039675F" w:rsidP="0039675F">
      <w:p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Objet :</w:t>
      </w:r>
      <w:r w:rsidRPr="0039675F">
        <w:rPr>
          <w:rFonts w:ascii="Times New Roman" w:eastAsia="Times New Roman" w:hAnsi="Times New Roman" w:cs="Times New Roman"/>
          <w:sz w:val="24"/>
          <w:szCs w:val="24"/>
          <w:lang w:eastAsia="fr-BE"/>
        </w:rPr>
        <w:t xml:space="preserve"> Organisation des ateliers de création et rencontre avec l'auteur</w:t>
      </w:r>
    </w:p>
    <w:p w:rsidR="0039675F" w:rsidRPr="0039675F" w:rsidRDefault="00FD734B" w:rsidP="0039675F">
      <w:pPr>
        <w:spacing w:after="0" w:line="240" w:lineRule="auto"/>
        <w:rPr>
          <w:rFonts w:ascii="Times New Roman" w:eastAsia="Times New Roman" w:hAnsi="Times New Roman" w:cs="Times New Roman"/>
          <w:sz w:val="24"/>
          <w:szCs w:val="24"/>
          <w:lang w:eastAsia="fr-BE"/>
        </w:rPr>
      </w:pPr>
      <w:r>
        <w:rPr>
          <w:rFonts w:ascii="Times New Roman" w:eastAsia="Times New Roman" w:hAnsi="Times New Roman" w:cs="Times New Roman"/>
          <w:sz w:val="24"/>
          <w:szCs w:val="24"/>
          <w:lang w:eastAsia="fr-BE"/>
        </w:rPr>
        <w:pict>
          <v:rect id="_x0000_i1025" style="width:0;height:1.5pt" o:hralign="center" o:hrstd="t" o:hr="t" fillcolor="#a0a0a0" stroked="f"/>
        </w:pict>
      </w:r>
    </w:p>
    <w:p w:rsidR="0039675F" w:rsidRPr="0039675F" w:rsidRDefault="0039675F" w:rsidP="0039675F">
      <w:pPr>
        <w:spacing w:before="100" w:beforeAutospacing="1" w:after="100" w:afterAutospacing="1" w:line="240" w:lineRule="auto"/>
        <w:outlineLvl w:val="1"/>
        <w:rPr>
          <w:rFonts w:ascii="Times New Roman" w:eastAsia="Times New Roman" w:hAnsi="Times New Roman" w:cs="Times New Roman"/>
          <w:b/>
          <w:bCs/>
          <w:sz w:val="36"/>
          <w:szCs w:val="36"/>
          <w:lang w:eastAsia="fr-BE"/>
        </w:rPr>
      </w:pPr>
      <w:r w:rsidRPr="0039675F">
        <w:rPr>
          <w:rFonts w:ascii="Times New Roman" w:eastAsia="Times New Roman" w:hAnsi="Times New Roman" w:cs="Times New Roman"/>
          <w:b/>
          <w:bCs/>
          <w:sz w:val="36"/>
          <w:szCs w:val="36"/>
          <w:lang w:eastAsia="fr-BE"/>
        </w:rPr>
        <w:t>1. Participants</w:t>
      </w:r>
    </w:p>
    <w:p w:rsidR="0039675F" w:rsidRPr="0039675F" w:rsidRDefault="0039675F" w:rsidP="0039675F">
      <w:pPr>
        <w:numPr>
          <w:ilvl w:val="0"/>
          <w:numId w:val="1"/>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Benoît Boydens</w:t>
      </w:r>
      <w:r w:rsidRPr="0039675F">
        <w:rPr>
          <w:rFonts w:ascii="Times New Roman" w:eastAsia="Times New Roman" w:hAnsi="Times New Roman" w:cs="Times New Roman"/>
          <w:sz w:val="24"/>
          <w:szCs w:val="24"/>
          <w:lang w:eastAsia="fr-BE"/>
        </w:rPr>
        <w:t xml:space="preserve"> : Bibliothécaire</w:t>
      </w:r>
    </w:p>
    <w:p w:rsidR="0039675F" w:rsidRPr="0039675F" w:rsidRDefault="0039675F" w:rsidP="0039675F">
      <w:pPr>
        <w:numPr>
          <w:ilvl w:val="0"/>
          <w:numId w:val="1"/>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Magda Tararuj</w:t>
      </w:r>
      <w:r w:rsidRPr="0039675F">
        <w:rPr>
          <w:rFonts w:ascii="Times New Roman" w:eastAsia="Times New Roman" w:hAnsi="Times New Roman" w:cs="Times New Roman"/>
          <w:sz w:val="24"/>
          <w:szCs w:val="24"/>
          <w:lang w:eastAsia="fr-BE"/>
        </w:rPr>
        <w:t xml:space="preserve"> : Professeure de français (Athénée Royale d’Enghien)</w:t>
      </w:r>
    </w:p>
    <w:p w:rsidR="0039675F" w:rsidRPr="0039675F" w:rsidRDefault="0039675F" w:rsidP="0039675F">
      <w:pPr>
        <w:numPr>
          <w:ilvl w:val="0"/>
          <w:numId w:val="1"/>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Coralie Herinckx</w:t>
      </w:r>
      <w:r w:rsidRPr="0039675F">
        <w:rPr>
          <w:rFonts w:ascii="Times New Roman" w:eastAsia="Times New Roman" w:hAnsi="Times New Roman" w:cs="Times New Roman"/>
          <w:sz w:val="24"/>
          <w:szCs w:val="24"/>
          <w:lang w:eastAsia="fr-BE"/>
        </w:rPr>
        <w:t xml:space="preserve"> : Professeure de français (Athénée Royale d’Enghien)</w:t>
      </w:r>
    </w:p>
    <w:p w:rsidR="0039675F" w:rsidRPr="0039675F" w:rsidRDefault="0039675F" w:rsidP="0039675F">
      <w:pPr>
        <w:numPr>
          <w:ilvl w:val="0"/>
          <w:numId w:val="1"/>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 xml:space="preserve">Patrick </w:t>
      </w:r>
      <w:proofErr w:type="spellStart"/>
      <w:r w:rsidRPr="0039675F">
        <w:rPr>
          <w:rFonts w:ascii="Times New Roman" w:eastAsia="Times New Roman" w:hAnsi="Times New Roman" w:cs="Times New Roman"/>
          <w:b/>
          <w:bCs/>
          <w:sz w:val="24"/>
          <w:szCs w:val="24"/>
          <w:lang w:eastAsia="fr-BE"/>
        </w:rPr>
        <w:t>Mombilly</w:t>
      </w:r>
      <w:proofErr w:type="spellEnd"/>
      <w:r w:rsidRPr="0039675F">
        <w:rPr>
          <w:rFonts w:ascii="Times New Roman" w:eastAsia="Times New Roman" w:hAnsi="Times New Roman" w:cs="Times New Roman"/>
          <w:sz w:val="24"/>
          <w:szCs w:val="24"/>
          <w:lang w:eastAsia="fr-BE"/>
        </w:rPr>
        <w:t xml:space="preserve"> : Animateur BD au Centre Culturel</w:t>
      </w:r>
    </w:p>
    <w:p w:rsidR="0039675F" w:rsidRPr="0039675F" w:rsidRDefault="0039675F" w:rsidP="0039675F">
      <w:pPr>
        <w:numPr>
          <w:ilvl w:val="0"/>
          <w:numId w:val="1"/>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Thierry Coppée</w:t>
      </w:r>
      <w:r w:rsidRPr="0039675F">
        <w:rPr>
          <w:rFonts w:ascii="Times New Roman" w:eastAsia="Times New Roman" w:hAnsi="Times New Roman" w:cs="Times New Roman"/>
          <w:sz w:val="24"/>
          <w:szCs w:val="24"/>
          <w:lang w:eastAsia="fr-BE"/>
        </w:rPr>
        <w:t xml:space="preserve"> : Auteur et illustrateur de la série </w:t>
      </w:r>
      <w:r w:rsidRPr="0039675F">
        <w:rPr>
          <w:rFonts w:ascii="Times New Roman" w:eastAsia="Times New Roman" w:hAnsi="Times New Roman" w:cs="Times New Roman"/>
          <w:i/>
          <w:iCs/>
          <w:sz w:val="24"/>
          <w:szCs w:val="24"/>
          <w:lang w:eastAsia="fr-BE"/>
        </w:rPr>
        <w:t>Les Blagues de Toto</w:t>
      </w:r>
    </w:p>
    <w:p w:rsidR="0039675F" w:rsidRPr="0039675F" w:rsidRDefault="0039675F" w:rsidP="0039675F">
      <w:pPr>
        <w:spacing w:before="100" w:beforeAutospacing="1" w:after="100" w:afterAutospacing="1" w:line="240" w:lineRule="auto"/>
        <w:outlineLvl w:val="1"/>
        <w:rPr>
          <w:rFonts w:ascii="Times New Roman" w:eastAsia="Times New Roman" w:hAnsi="Times New Roman" w:cs="Times New Roman"/>
          <w:b/>
          <w:bCs/>
          <w:sz w:val="36"/>
          <w:szCs w:val="36"/>
          <w:lang w:eastAsia="fr-BE"/>
        </w:rPr>
      </w:pPr>
      <w:r w:rsidRPr="0039675F">
        <w:rPr>
          <w:rFonts w:ascii="Times New Roman" w:eastAsia="Times New Roman" w:hAnsi="Times New Roman" w:cs="Times New Roman"/>
          <w:b/>
          <w:bCs/>
          <w:sz w:val="36"/>
          <w:szCs w:val="36"/>
          <w:lang w:eastAsia="fr-BE"/>
        </w:rPr>
        <w:t>2. Objectifs et Public Cible</w:t>
      </w:r>
    </w:p>
    <w:p w:rsidR="0039675F" w:rsidRPr="0039675F" w:rsidRDefault="0039675F" w:rsidP="0039675F">
      <w:p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sz w:val="24"/>
          <w:szCs w:val="24"/>
          <w:lang w:eastAsia="fr-BE"/>
        </w:rPr>
        <w:t xml:space="preserve">Le projet vise à sensibiliser les élèves de </w:t>
      </w:r>
      <w:r w:rsidRPr="0039675F">
        <w:rPr>
          <w:rFonts w:ascii="Times New Roman" w:eastAsia="Times New Roman" w:hAnsi="Times New Roman" w:cs="Times New Roman"/>
          <w:b/>
          <w:bCs/>
          <w:sz w:val="24"/>
          <w:szCs w:val="24"/>
          <w:lang w:eastAsia="fr-BE"/>
        </w:rPr>
        <w:t>1ère secondaire de l’Athénée Royale d’Enghien</w:t>
      </w:r>
      <w:r w:rsidRPr="0039675F">
        <w:rPr>
          <w:rFonts w:ascii="Times New Roman" w:eastAsia="Times New Roman" w:hAnsi="Times New Roman" w:cs="Times New Roman"/>
          <w:sz w:val="24"/>
          <w:szCs w:val="24"/>
          <w:lang w:eastAsia="fr-BE"/>
        </w:rPr>
        <w:t xml:space="preserve"> au 9ème art. L'objectif est double :</w:t>
      </w:r>
    </w:p>
    <w:p w:rsidR="0039675F" w:rsidRPr="0039675F" w:rsidRDefault="0039675F" w:rsidP="0039675F">
      <w:pPr>
        <w:numPr>
          <w:ilvl w:val="0"/>
          <w:numId w:val="2"/>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Rencontre culturelle :</w:t>
      </w:r>
      <w:r w:rsidRPr="0039675F">
        <w:rPr>
          <w:rFonts w:ascii="Times New Roman" w:eastAsia="Times New Roman" w:hAnsi="Times New Roman" w:cs="Times New Roman"/>
          <w:sz w:val="24"/>
          <w:szCs w:val="24"/>
          <w:lang w:eastAsia="fr-BE"/>
        </w:rPr>
        <w:t xml:space="preserve"> Découvrir le métier d'auteur avec Thierry Coppée.</w:t>
      </w:r>
    </w:p>
    <w:p w:rsidR="0039675F" w:rsidRPr="0039675F" w:rsidRDefault="0039675F" w:rsidP="0039675F">
      <w:pPr>
        <w:numPr>
          <w:ilvl w:val="0"/>
          <w:numId w:val="2"/>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Pratique artistique :</w:t>
      </w:r>
      <w:r w:rsidRPr="0039675F">
        <w:rPr>
          <w:rFonts w:ascii="Times New Roman" w:eastAsia="Times New Roman" w:hAnsi="Times New Roman" w:cs="Times New Roman"/>
          <w:sz w:val="24"/>
          <w:szCs w:val="24"/>
          <w:lang w:eastAsia="fr-BE"/>
        </w:rPr>
        <w:t xml:space="preserve"> S'initier à la narration graphique et créer une planche originale sous la supervision de Patrick </w:t>
      </w:r>
      <w:proofErr w:type="spellStart"/>
      <w:r w:rsidRPr="0039675F">
        <w:rPr>
          <w:rFonts w:ascii="Times New Roman" w:eastAsia="Times New Roman" w:hAnsi="Times New Roman" w:cs="Times New Roman"/>
          <w:sz w:val="24"/>
          <w:szCs w:val="24"/>
          <w:lang w:eastAsia="fr-BE"/>
        </w:rPr>
        <w:t>Mombilly</w:t>
      </w:r>
      <w:proofErr w:type="spellEnd"/>
      <w:r w:rsidRPr="0039675F">
        <w:rPr>
          <w:rFonts w:ascii="Times New Roman" w:eastAsia="Times New Roman" w:hAnsi="Times New Roman" w:cs="Times New Roman"/>
          <w:sz w:val="24"/>
          <w:szCs w:val="24"/>
          <w:lang w:eastAsia="fr-BE"/>
        </w:rPr>
        <w:t>.</w:t>
      </w:r>
    </w:p>
    <w:p w:rsidR="0039675F" w:rsidRPr="0039675F" w:rsidRDefault="0039675F" w:rsidP="0039675F">
      <w:pPr>
        <w:spacing w:before="100" w:beforeAutospacing="1" w:after="100" w:afterAutospacing="1" w:line="240" w:lineRule="auto"/>
        <w:outlineLvl w:val="1"/>
        <w:rPr>
          <w:rFonts w:ascii="Times New Roman" w:eastAsia="Times New Roman" w:hAnsi="Times New Roman" w:cs="Times New Roman"/>
          <w:b/>
          <w:bCs/>
          <w:sz w:val="36"/>
          <w:szCs w:val="36"/>
          <w:lang w:eastAsia="fr-BE"/>
        </w:rPr>
      </w:pPr>
      <w:r w:rsidRPr="0039675F">
        <w:rPr>
          <w:rFonts w:ascii="Times New Roman" w:eastAsia="Times New Roman" w:hAnsi="Times New Roman" w:cs="Times New Roman"/>
          <w:b/>
          <w:bCs/>
          <w:sz w:val="36"/>
          <w:szCs w:val="36"/>
          <w:lang w:eastAsia="fr-BE"/>
        </w:rPr>
        <w:t>3. Déroulement Pédagogique et Méthodologie</w:t>
      </w:r>
    </w:p>
    <w:p w:rsidR="0039675F" w:rsidRPr="0039675F" w:rsidRDefault="0039675F" w:rsidP="0039675F">
      <w:p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sz w:val="24"/>
          <w:szCs w:val="24"/>
          <w:lang w:eastAsia="fr-BE"/>
        </w:rPr>
        <w:t xml:space="preserve">L'animateur, Patrick </w:t>
      </w:r>
      <w:proofErr w:type="spellStart"/>
      <w:r w:rsidRPr="0039675F">
        <w:rPr>
          <w:rFonts w:ascii="Times New Roman" w:eastAsia="Times New Roman" w:hAnsi="Times New Roman" w:cs="Times New Roman"/>
          <w:sz w:val="24"/>
          <w:szCs w:val="24"/>
          <w:lang w:eastAsia="fr-BE"/>
        </w:rPr>
        <w:t>Mombilly</w:t>
      </w:r>
      <w:proofErr w:type="spellEnd"/>
      <w:r w:rsidRPr="0039675F">
        <w:rPr>
          <w:rFonts w:ascii="Times New Roman" w:eastAsia="Times New Roman" w:hAnsi="Times New Roman" w:cs="Times New Roman"/>
          <w:sz w:val="24"/>
          <w:szCs w:val="24"/>
          <w:lang w:eastAsia="fr-BE"/>
        </w:rPr>
        <w:t>, a présenté sa méthode de travail basée sur l'expérience acquise au Centre Culturel :</w:t>
      </w:r>
    </w:p>
    <w:p w:rsidR="0039675F" w:rsidRPr="0039675F" w:rsidRDefault="0039675F" w:rsidP="0039675F">
      <w:pPr>
        <w:numPr>
          <w:ilvl w:val="0"/>
          <w:numId w:val="3"/>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Apprentissage technique :</w:t>
      </w:r>
      <w:r w:rsidRPr="0039675F">
        <w:rPr>
          <w:rFonts w:ascii="Times New Roman" w:eastAsia="Times New Roman" w:hAnsi="Times New Roman" w:cs="Times New Roman"/>
          <w:sz w:val="24"/>
          <w:szCs w:val="24"/>
          <w:lang w:eastAsia="fr-BE"/>
        </w:rPr>
        <w:t xml:space="preserve"> Initiation aux différents cadrages (plan rapproché, plan moyen, plan éloigné).</w:t>
      </w:r>
    </w:p>
    <w:p w:rsidR="0039675F" w:rsidRPr="0039675F" w:rsidRDefault="0039675F" w:rsidP="0039675F">
      <w:pPr>
        <w:numPr>
          <w:ilvl w:val="0"/>
          <w:numId w:val="3"/>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Matériel retenu :</w:t>
      </w:r>
      <w:r w:rsidRPr="0039675F">
        <w:rPr>
          <w:rFonts w:ascii="Times New Roman" w:eastAsia="Times New Roman" w:hAnsi="Times New Roman" w:cs="Times New Roman"/>
          <w:sz w:val="24"/>
          <w:szCs w:val="24"/>
          <w:lang w:eastAsia="fr-BE"/>
        </w:rPr>
        <w:t xml:space="preserve"> Pour des raisons d'efficacité et de rendu, le choix s'est porté sur l'utilisation de l'</w:t>
      </w:r>
      <w:proofErr w:type="spellStart"/>
      <w:r w:rsidRPr="0039675F">
        <w:rPr>
          <w:rFonts w:ascii="Times New Roman" w:eastAsia="Times New Roman" w:hAnsi="Times New Roman" w:cs="Times New Roman"/>
          <w:b/>
          <w:bCs/>
          <w:sz w:val="24"/>
          <w:szCs w:val="24"/>
          <w:lang w:eastAsia="fr-BE"/>
        </w:rPr>
        <w:t>écoline</w:t>
      </w:r>
      <w:proofErr w:type="spellEnd"/>
      <w:r w:rsidRPr="0039675F">
        <w:rPr>
          <w:rFonts w:ascii="Times New Roman" w:eastAsia="Times New Roman" w:hAnsi="Times New Roman" w:cs="Times New Roman"/>
          <w:sz w:val="24"/>
          <w:szCs w:val="24"/>
          <w:lang w:eastAsia="fr-BE"/>
        </w:rPr>
        <w:t xml:space="preserve"> sur du </w:t>
      </w:r>
      <w:r w:rsidRPr="0039675F">
        <w:rPr>
          <w:rFonts w:ascii="Times New Roman" w:eastAsia="Times New Roman" w:hAnsi="Times New Roman" w:cs="Times New Roman"/>
          <w:b/>
          <w:bCs/>
          <w:sz w:val="24"/>
          <w:szCs w:val="24"/>
          <w:lang w:eastAsia="fr-BE"/>
        </w:rPr>
        <w:t>papier Canson</w:t>
      </w:r>
      <w:r w:rsidRPr="0039675F">
        <w:rPr>
          <w:rFonts w:ascii="Times New Roman" w:eastAsia="Times New Roman" w:hAnsi="Times New Roman" w:cs="Times New Roman"/>
          <w:sz w:val="24"/>
          <w:szCs w:val="24"/>
          <w:lang w:eastAsia="fr-BE"/>
        </w:rPr>
        <w:t>, délaissant la gouache initialement évoquée.</w:t>
      </w:r>
    </w:p>
    <w:p w:rsidR="0039675F" w:rsidRPr="0039675F" w:rsidRDefault="0039675F" w:rsidP="0039675F">
      <w:pPr>
        <w:numPr>
          <w:ilvl w:val="0"/>
          <w:numId w:val="3"/>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Optimisation du temps :</w:t>
      </w:r>
      <w:r w:rsidRPr="0039675F">
        <w:rPr>
          <w:rFonts w:ascii="Times New Roman" w:eastAsia="Times New Roman" w:hAnsi="Times New Roman" w:cs="Times New Roman"/>
          <w:sz w:val="24"/>
          <w:szCs w:val="24"/>
          <w:lang w:eastAsia="fr-BE"/>
        </w:rPr>
        <w:t xml:space="preserve"> Afin de maximiser le temps d'intervention de l'animateur sur la partie artistique, les professeurs suggèrent que le traçage des cadres des planches soit effectué en amont lors des cours de technologie.</w:t>
      </w:r>
    </w:p>
    <w:p w:rsidR="0039675F" w:rsidRPr="0039675F" w:rsidRDefault="0039675F" w:rsidP="0039675F">
      <w:pPr>
        <w:spacing w:before="100" w:beforeAutospacing="1" w:after="100" w:afterAutospacing="1" w:line="240" w:lineRule="auto"/>
        <w:outlineLvl w:val="1"/>
        <w:rPr>
          <w:rFonts w:ascii="Times New Roman" w:eastAsia="Times New Roman" w:hAnsi="Times New Roman" w:cs="Times New Roman"/>
          <w:b/>
          <w:bCs/>
          <w:sz w:val="36"/>
          <w:szCs w:val="36"/>
          <w:lang w:eastAsia="fr-BE"/>
        </w:rPr>
      </w:pPr>
      <w:r w:rsidRPr="0039675F">
        <w:rPr>
          <w:rFonts w:ascii="Times New Roman" w:eastAsia="Times New Roman" w:hAnsi="Times New Roman" w:cs="Times New Roman"/>
          <w:b/>
          <w:bCs/>
          <w:sz w:val="36"/>
          <w:szCs w:val="36"/>
          <w:lang w:eastAsia="fr-BE"/>
        </w:rPr>
        <w:t>4. Contenu Créatif : "Un moment à l'école"</w:t>
      </w:r>
    </w:p>
    <w:p w:rsidR="0039675F" w:rsidRPr="0039675F" w:rsidRDefault="0039675F" w:rsidP="0039675F">
      <w:p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sz w:val="24"/>
          <w:szCs w:val="24"/>
          <w:lang w:eastAsia="fr-BE"/>
        </w:rPr>
        <w:t xml:space="preserve">Le thème central de la création sera </w:t>
      </w:r>
      <w:r w:rsidRPr="0039675F">
        <w:rPr>
          <w:rFonts w:ascii="Times New Roman" w:eastAsia="Times New Roman" w:hAnsi="Times New Roman" w:cs="Times New Roman"/>
          <w:b/>
          <w:bCs/>
          <w:sz w:val="24"/>
          <w:szCs w:val="24"/>
          <w:lang w:eastAsia="fr-BE"/>
        </w:rPr>
        <w:t>la vie scolaire</w:t>
      </w:r>
      <w:r w:rsidRPr="0039675F">
        <w:rPr>
          <w:rFonts w:ascii="Times New Roman" w:eastAsia="Times New Roman" w:hAnsi="Times New Roman" w:cs="Times New Roman"/>
          <w:sz w:val="24"/>
          <w:szCs w:val="24"/>
          <w:lang w:eastAsia="fr-BE"/>
        </w:rPr>
        <w:t>. Les élèves devront :</w:t>
      </w:r>
    </w:p>
    <w:p w:rsidR="0039675F" w:rsidRPr="0039675F" w:rsidRDefault="0039675F" w:rsidP="0039675F">
      <w:pPr>
        <w:numPr>
          <w:ilvl w:val="0"/>
          <w:numId w:val="4"/>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sz w:val="24"/>
          <w:szCs w:val="24"/>
          <w:lang w:eastAsia="fr-BE"/>
        </w:rPr>
        <w:t xml:space="preserve">Identifier une </w:t>
      </w:r>
      <w:r w:rsidRPr="0039675F">
        <w:rPr>
          <w:rFonts w:ascii="Times New Roman" w:eastAsia="Times New Roman" w:hAnsi="Times New Roman" w:cs="Times New Roman"/>
          <w:b/>
          <w:bCs/>
          <w:sz w:val="24"/>
          <w:szCs w:val="24"/>
          <w:lang w:eastAsia="fr-BE"/>
        </w:rPr>
        <w:t>anecdote ou un moment clé</w:t>
      </w:r>
      <w:r w:rsidRPr="0039675F">
        <w:rPr>
          <w:rFonts w:ascii="Times New Roman" w:eastAsia="Times New Roman" w:hAnsi="Times New Roman" w:cs="Times New Roman"/>
          <w:sz w:val="24"/>
          <w:szCs w:val="24"/>
          <w:lang w:eastAsia="fr-BE"/>
        </w:rPr>
        <w:t xml:space="preserve"> de leur quotidien à l'école.</w:t>
      </w:r>
    </w:p>
    <w:p w:rsidR="0039675F" w:rsidRPr="0039675F" w:rsidRDefault="0039675F" w:rsidP="0039675F">
      <w:pPr>
        <w:numPr>
          <w:ilvl w:val="0"/>
          <w:numId w:val="4"/>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sz w:val="24"/>
          <w:szCs w:val="24"/>
          <w:lang w:eastAsia="fr-BE"/>
        </w:rPr>
        <w:lastRenderedPageBreak/>
        <w:t>Travailler la narration en commençant par une phrase simple résumant l'action avant de passer à la mise en image.</w:t>
      </w:r>
    </w:p>
    <w:p w:rsidR="0039675F" w:rsidRPr="0039675F" w:rsidRDefault="0039675F" w:rsidP="0039675F">
      <w:pPr>
        <w:spacing w:before="100" w:beforeAutospacing="1" w:after="100" w:afterAutospacing="1" w:line="240" w:lineRule="auto"/>
        <w:outlineLvl w:val="1"/>
        <w:rPr>
          <w:rFonts w:ascii="Times New Roman" w:eastAsia="Times New Roman" w:hAnsi="Times New Roman" w:cs="Times New Roman"/>
          <w:b/>
          <w:bCs/>
          <w:sz w:val="36"/>
          <w:szCs w:val="36"/>
          <w:lang w:eastAsia="fr-BE"/>
        </w:rPr>
      </w:pPr>
      <w:r w:rsidRPr="0039675F">
        <w:rPr>
          <w:rFonts w:ascii="Times New Roman" w:eastAsia="Times New Roman" w:hAnsi="Times New Roman" w:cs="Times New Roman"/>
          <w:b/>
          <w:bCs/>
          <w:sz w:val="36"/>
          <w:szCs w:val="36"/>
          <w:lang w:eastAsia="fr-BE"/>
        </w:rPr>
        <w:t>5. Organisation Logistique</w:t>
      </w:r>
    </w:p>
    <w:p w:rsidR="0039675F" w:rsidRPr="0039675F" w:rsidRDefault="0039675F" w:rsidP="0039675F">
      <w:p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sz w:val="24"/>
          <w:szCs w:val="24"/>
          <w:lang w:eastAsia="fr-BE"/>
        </w:rPr>
        <w:t xml:space="preserve">Le projet concerne </w:t>
      </w:r>
      <w:r w:rsidRPr="0039675F">
        <w:rPr>
          <w:rFonts w:ascii="Times New Roman" w:eastAsia="Times New Roman" w:hAnsi="Times New Roman" w:cs="Times New Roman"/>
          <w:b/>
          <w:bCs/>
          <w:sz w:val="24"/>
          <w:szCs w:val="24"/>
          <w:lang w:eastAsia="fr-BE"/>
        </w:rPr>
        <w:t>5 classes</w:t>
      </w:r>
      <w:r w:rsidRPr="0039675F">
        <w:rPr>
          <w:rFonts w:ascii="Times New Roman" w:eastAsia="Times New Roman" w:hAnsi="Times New Roman" w:cs="Times New Roman"/>
          <w:sz w:val="24"/>
          <w:szCs w:val="24"/>
          <w:lang w:eastAsia="fr-BE"/>
        </w:rPr>
        <w:t xml:space="preserve">, avec un volume horaire de </w:t>
      </w:r>
      <w:r w:rsidRPr="0039675F">
        <w:rPr>
          <w:rFonts w:ascii="Times New Roman" w:eastAsia="Times New Roman" w:hAnsi="Times New Roman" w:cs="Times New Roman"/>
          <w:b/>
          <w:bCs/>
          <w:sz w:val="24"/>
          <w:szCs w:val="24"/>
          <w:lang w:eastAsia="fr-BE"/>
        </w:rPr>
        <w:t>4 périodes de 100 minutes</w:t>
      </w:r>
      <w:r w:rsidRPr="0039675F">
        <w:rPr>
          <w:rFonts w:ascii="Times New Roman" w:eastAsia="Times New Roman" w:hAnsi="Times New Roman" w:cs="Times New Roman"/>
          <w:sz w:val="24"/>
          <w:szCs w:val="24"/>
          <w:lang w:eastAsia="fr-BE"/>
        </w:rPr>
        <w:t xml:space="preserve"> par classe.</w:t>
      </w:r>
    </w:p>
    <w:p w:rsidR="0039675F" w:rsidRPr="0039675F" w:rsidRDefault="0039675F" w:rsidP="0039675F">
      <w:pPr>
        <w:spacing w:before="100" w:beforeAutospacing="1" w:after="100" w:afterAutospacing="1" w:line="240" w:lineRule="auto"/>
        <w:outlineLvl w:val="2"/>
        <w:rPr>
          <w:rFonts w:ascii="Times New Roman" w:eastAsia="Times New Roman" w:hAnsi="Times New Roman" w:cs="Times New Roman"/>
          <w:b/>
          <w:bCs/>
          <w:sz w:val="27"/>
          <w:szCs w:val="27"/>
          <w:lang w:eastAsia="fr-BE"/>
        </w:rPr>
      </w:pPr>
      <w:r w:rsidRPr="0039675F">
        <w:rPr>
          <w:rFonts w:ascii="Times New Roman" w:eastAsia="Times New Roman" w:hAnsi="Times New Roman" w:cs="Times New Roman"/>
          <w:b/>
          <w:bCs/>
          <w:sz w:val="27"/>
          <w:szCs w:val="27"/>
          <w:lang w:eastAsia="fr-BE"/>
        </w:rPr>
        <w:t>Calendrier</w:t>
      </w:r>
    </w:p>
    <w:p w:rsidR="0039675F" w:rsidRPr="0039675F" w:rsidRDefault="0039675F" w:rsidP="0039675F">
      <w:pPr>
        <w:numPr>
          <w:ilvl w:val="0"/>
          <w:numId w:val="5"/>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Rencontre avec Thierry Coppée :</w:t>
      </w:r>
      <w:r w:rsidRPr="0039675F">
        <w:rPr>
          <w:rFonts w:ascii="Times New Roman" w:eastAsia="Times New Roman" w:hAnsi="Times New Roman" w:cs="Times New Roman"/>
          <w:sz w:val="24"/>
          <w:szCs w:val="24"/>
          <w:lang w:eastAsia="fr-BE"/>
        </w:rPr>
        <w:t xml:space="preserve"> Jeudi 12 novembre.</w:t>
      </w:r>
    </w:p>
    <w:p w:rsidR="0039675F" w:rsidRPr="0039675F" w:rsidRDefault="0039675F" w:rsidP="0039675F">
      <w:pPr>
        <w:numPr>
          <w:ilvl w:val="1"/>
          <w:numId w:val="5"/>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i/>
          <w:iCs/>
          <w:sz w:val="24"/>
          <w:szCs w:val="24"/>
          <w:lang w:eastAsia="fr-BE"/>
        </w:rPr>
        <w:t>Lieu :</w:t>
      </w:r>
      <w:r w:rsidRPr="0039675F">
        <w:rPr>
          <w:rFonts w:ascii="Times New Roman" w:eastAsia="Times New Roman" w:hAnsi="Times New Roman" w:cs="Times New Roman"/>
          <w:sz w:val="24"/>
          <w:szCs w:val="24"/>
          <w:lang w:eastAsia="fr-BE"/>
        </w:rPr>
        <w:t xml:space="preserve"> La rencontre se déroulera au sein de l'établissement scolaire pour le confort de tous.</w:t>
      </w:r>
    </w:p>
    <w:p w:rsidR="0039675F" w:rsidRPr="0039675F" w:rsidRDefault="0039675F" w:rsidP="0039675F">
      <w:pPr>
        <w:numPr>
          <w:ilvl w:val="1"/>
          <w:numId w:val="5"/>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i/>
          <w:iCs/>
          <w:sz w:val="24"/>
          <w:szCs w:val="24"/>
          <w:lang w:eastAsia="fr-BE"/>
        </w:rPr>
        <w:t>Préparation :</w:t>
      </w:r>
      <w:r w:rsidRPr="0039675F">
        <w:rPr>
          <w:rFonts w:ascii="Times New Roman" w:eastAsia="Times New Roman" w:hAnsi="Times New Roman" w:cs="Times New Roman"/>
          <w:sz w:val="24"/>
          <w:szCs w:val="24"/>
          <w:lang w:eastAsia="fr-BE"/>
        </w:rPr>
        <w:t xml:space="preserve"> Les élèves se rendront préalablement à la bibliothèque pour découvrir et étudier la série </w:t>
      </w:r>
      <w:r w:rsidRPr="0039675F">
        <w:rPr>
          <w:rFonts w:ascii="Times New Roman" w:eastAsia="Times New Roman" w:hAnsi="Times New Roman" w:cs="Times New Roman"/>
          <w:i/>
          <w:iCs/>
          <w:sz w:val="24"/>
          <w:szCs w:val="24"/>
          <w:lang w:eastAsia="fr-BE"/>
        </w:rPr>
        <w:t>Les Blagues de Toto</w:t>
      </w:r>
      <w:r w:rsidRPr="0039675F">
        <w:rPr>
          <w:rFonts w:ascii="Times New Roman" w:eastAsia="Times New Roman" w:hAnsi="Times New Roman" w:cs="Times New Roman"/>
          <w:sz w:val="24"/>
          <w:szCs w:val="24"/>
          <w:lang w:eastAsia="fr-BE"/>
        </w:rPr>
        <w:t>.</w:t>
      </w:r>
    </w:p>
    <w:p w:rsidR="0039675F" w:rsidRPr="0039675F" w:rsidRDefault="0039675F" w:rsidP="0039675F">
      <w:pPr>
        <w:numPr>
          <w:ilvl w:val="0"/>
          <w:numId w:val="5"/>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Ateliers de création :</w:t>
      </w:r>
      <w:r w:rsidRPr="0039675F">
        <w:rPr>
          <w:rFonts w:ascii="Times New Roman" w:eastAsia="Times New Roman" w:hAnsi="Times New Roman" w:cs="Times New Roman"/>
          <w:sz w:val="24"/>
          <w:szCs w:val="24"/>
          <w:lang w:eastAsia="fr-BE"/>
        </w:rPr>
        <w:t xml:space="preserve"> Lancement à partir de la mi-novembre, directement après la rencontre avec l'auteur.</w:t>
      </w:r>
    </w:p>
    <w:p w:rsidR="0039675F" w:rsidRPr="0039675F" w:rsidRDefault="0039675F" w:rsidP="0039675F">
      <w:pPr>
        <w:numPr>
          <w:ilvl w:val="0"/>
          <w:numId w:val="5"/>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Prochaine coordination :</w:t>
      </w:r>
      <w:r w:rsidRPr="0039675F">
        <w:rPr>
          <w:rFonts w:ascii="Times New Roman" w:eastAsia="Times New Roman" w:hAnsi="Times New Roman" w:cs="Times New Roman"/>
          <w:sz w:val="24"/>
          <w:szCs w:val="24"/>
          <w:lang w:eastAsia="fr-BE"/>
        </w:rPr>
        <w:t xml:space="preserve"> Une réunion de lancement final est prévue pour la </w:t>
      </w:r>
      <w:r w:rsidRPr="0039675F">
        <w:rPr>
          <w:rFonts w:ascii="Times New Roman" w:eastAsia="Times New Roman" w:hAnsi="Times New Roman" w:cs="Times New Roman"/>
          <w:b/>
          <w:bCs/>
          <w:sz w:val="24"/>
          <w:szCs w:val="24"/>
          <w:lang w:eastAsia="fr-BE"/>
        </w:rPr>
        <w:t>fin octobre</w:t>
      </w:r>
      <w:r w:rsidRPr="0039675F">
        <w:rPr>
          <w:rFonts w:ascii="Times New Roman" w:eastAsia="Times New Roman" w:hAnsi="Times New Roman" w:cs="Times New Roman"/>
          <w:sz w:val="24"/>
          <w:szCs w:val="24"/>
          <w:lang w:eastAsia="fr-BE"/>
        </w:rPr>
        <w:t>.</w:t>
      </w:r>
    </w:p>
    <w:p w:rsidR="0039675F" w:rsidRPr="0039675F" w:rsidRDefault="0039675F" w:rsidP="0039675F">
      <w:pPr>
        <w:spacing w:before="100" w:beforeAutospacing="1" w:after="100" w:afterAutospacing="1" w:line="240" w:lineRule="auto"/>
        <w:outlineLvl w:val="1"/>
        <w:rPr>
          <w:rFonts w:ascii="Times New Roman" w:eastAsia="Times New Roman" w:hAnsi="Times New Roman" w:cs="Times New Roman"/>
          <w:b/>
          <w:bCs/>
          <w:sz w:val="36"/>
          <w:szCs w:val="36"/>
          <w:lang w:eastAsia="fr-BE"/>
        </w:rPr>
      </w:pPr>
      <w:r w:rsidRPr="0039675F">
        <w:rPr>
          <w:rFonts w:ascii="Times New Roman" w:eastAsia="Times New Roman" w:hAnsi="Times New Roman" w:cs="Times New Roman"/>
          <w:b/>
          <w:bCs/>
          <w:sz w:val="36"/>
          <w:szCs w:val="36"/>
          <w:lang w:eastAsia="fr-BE"/>
        </w:rPr>
        <w:t>6. Points de vigilance</w:t>
      </w:r>
    </w:p>
    <w:p w:rsidR="0039675F" w:rsidRPr="0039675F" w:rsidRDefault="0039675F" w:rsidP="0039675F">
      <w:pPr>
        <w:numPr>
          <w:ilvl w:val="0"/>
          <w:numId w:val="6"/>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Motivation :</w:t>
      </w:r>
      <w:r w:rsidRPr="0039675F">
        <w:rPr>
          <w:rFonts w:ascii="Times New Roman" w:eastAsia="Times New Roman" w:hAnsi="Times New Roman" w:cs="Times New Roman"/>
          <w:sz w:val="24"/>
          <w:szCs w:val="24"/>
          <w:lang w:eastAsia="fr-BE"/>
        </w:rPr>
        <w:t xml:space="preserve"> Il est crucial de mobiliser les élèves rapidement dès la rentrée afin qu'ils s'approprient le projet.</w:t>
      </w:r>
    </w:p>
    <w:p w:rsidR="0039675F" w:rsidRDefault="0039675F" w:rsidP="0039675F">
      <w:pPr>
        <w:numPr>
          <w:ilvl w:val="0"/>
          <w:numId w:val="6"/>
        </w:numPr>
        <w:spacing w:before="100" w:beforeAutospacing="1" w:after="100" w:afterAutospacing="1" w:line="240" w:lineRule="auto"/>
        <w:rPr>
          <w:rFonts w:ascii="Times New Roman" w:eastAsia="Times New Roman" w:hAnsi="Times New Roman" w:cs="Times New Roman"/>
          <w:sz w:val="24"/>
          <w:szCs w:val="24"/>
          <w:lang w:eastAsia="fr-BE"/>
        </w:rPr>
      </w:pPr>
      <w:r w:rsidRPr="0039675F">
        <w:rPr>
          <w:rFonts w:ascii="Times New Roman" w:eastAsia="Times New Roman" w:hAnsi="Times New Roman" w:cs="Times New Roman"/>
          <w:b/>
          <w:bCs/>
          <w:sz w:val="24"/>
          <w:szCs w:val="24"/>
          <w:lang w:eastAsia="fr-BE"/>
        </w:rPr>
        <w:t>Coordination interdisciplinaire :</w:t>
      </w:r>
      <w:r w:rsidRPr="0039675F">
        <w:rPr>
          <w:rFonts w:ascii="Times New Roman" w:eastAsia="Times New Roman" w:hAnsi="Times New Roman" w:cs="Times New Roman"/>
          <w:sz w:val="24"/>
          <w:szCs w:val="24"/>
          <w:lang w:eastAsia="fr-BE"/>
        </w:rPr>
        <w:t xml:space="preserve"> Confirmer la disponibilité des professeurs de technologie pour le traçage des planches.</w:t>
      </w:r>
    </w:p>
    <w:p w:rsidR="00D76DE7" w:rsidRDefault="00D76DE7" w:rsidP="00D76DE7">
      <w:pPr>
        <w:spacing w:before="100" w:beforeAutospacing="1" w:after="100" w:afterAutospacing="1" w:line="240" w:lineRule="auto"/>
        <w:rPr>
          <w:rFonts w:ascii="Times New Roman" w:eastAsia="Times New Roman" w:hAnsi="Times New Roman" w:cs="Times New Roman"/>
          <w:b/>
          <w:sz w:val="36"/>
          <w:szCs w:val="36"/>
          <w:lang w:eastAsia="fr-BE"/>
        </w:rPr>
      </w:pPr>
      <w:r w:rsidRPr="00FD734B">
        <w:rPr>
          <w:rFonts w:ascii="Times New Roman" w:eastAsia="Times New Roman" w:hAnsi="Times New Roman" w:cs="Times New Roman"/>
          <w:b/>
          <w:sz w:val="36"/>
          <w:szCs w:val="36"/>
          <w:lang w:eastAsia="fr-BE"/>
        </w:rPr>
        <w:t xml:space="preserve">7. </w:t>
      </w:r>
      <w:r w:rsidRPr="00D76DE7">
        <w:rPr>
          <w:rFonts w:ascii="Times New Roman" w:eastAsia="Times New Roman" w:hAnsi="Times New Roman" w:cs="Times New Roman"/>
          <w:b/>
          <w:sz w:val="36"/>
          <w:szCs w:val="36"/>
          <w:lang w:eastAsia="fr-BE"/>
        </w:rPr>
        <w:t>Evaluation de la réunion</w:t>
      </w:r>
    </w:p>
    <w:p w:rsidR="00D76DE7" w:rsidRDefault="00D76DE7" w:rsidP="00D76DE7">
      <w:pPr>
        <w:spacing w:before="100" w:beforeAutospacing="1" w:after="100" w:afterAutospacing="1" w:line="240" w:lineRule="auto"/>
        <w:rPr>
          <w:rFonts w:ascii="Times New Roman" w:eastAsia="Times New Roman" w:hAnsi="Times New Roman" w:cs="Times New Roman"/>
          <w:sz w:val="24"/>
          <w:szCs w:val="24"/>
          <w:lang w:eastAsia="fr-BE"/>
        </w:rPr>
      </w:pPr>
      <w:r>
        <w:rPr>
          <w:rFonts w:ascii="Times New Roman" w:eastAsia="Times New Roman" w:hAnsi="Times New Roman" w:cs="Times New Roman"/>
          <w:sz w:val="24"/>
          <w:szCs w:val="24"/>
          <w:lang w:eastAsia="fr-BE"/>
        </w:rPr>
        <w:t xml:space="preserve">Chacun devait écrire sur 3 post </w:t>
      </w:r>
      <w:proofErr w:type="spellStart"/>
      <w:r>
        <w:rPr>
          <w:rFonts w:ascii="Times New Roman" w:eastAsia="Times New Roman" w:hAnsi="Times New Roman" w:cs="Times New Roman"/>
          <w:sz w:val="24"/>
          <w:szCs w:val="24"/>
          <w:lang w:eastAsia="fr-BE"/>
        </w:rPr>
        <w:t>its</w:t>
      </w:r>
      <w:proofErr w:type="spellEnd"/>
      <w:r>
        <w:rPr>
          <w:rFonts w:ascii="Times New Roman" w:eastAsia="Times New Roman" w:hAnsi="Times New Roman" w:cs="Times New Roman"/>
          <w:sz w:val="24"/>
          <w:szCs w:val="24"/>
          <w:lang w:eastAsia="fr-BE"/>
        </w:rPr>
        <w:t xml:space="preserve"> différents</w:t>
      </w:r>
      <w:r w:rsidR="00FD734B">
        <w:rPr>
          <w:rFonts w:ascii="Times New Roman" w:eastAsia="Times New Roman" w:hAnsi="Times New Roman" w:cs="Times New Roman"/>
          <w:sz w:val="24"/>
          <w:szCs w:val="24"/>
          <w:lang w:eastAsia="fr-BE"/>
        </w:rPr>
        <w:t xml:space="preserve"> : </w:t>
      </w:r>
      <w:r>
        <w:rPr>
          <w:rFonts w:ascii="Times New Roman" w:eastAsia="Times New Roman" w:hAnsi="Times New Roman" w:cs="Times New Roman"/>
          <w:sz w:val="24"/>
          <w:szCs w:val="24"/>
          <w:lang w:eastAsia="fr-BE"/>
        </w:rPr>
        <w:t xml:space="preserve"> l’impression de la réunion, les attentes</w:t>
      </w:r>
      <w:r w:rsidR="00FD734B">
        <w:rPr>
          <w:rFonts w:ascii="Times New Roman" w:eastAsia="Times New Roman" w:hAnsi="Times New Roman" w:cs="Times New Roman"/>
          <w:sz w:val="24"/>
          <w:szCs w:val="24"/>
          <w:lang w:eastAsia="fr-BE"/>
        </w:rPr>
        <w:t xml:space="preserve"> </w:t>
      </w:r>
      <w:r>
        <w:rPr>
          <w:rFonts w:ascii="Times New Roman" w:eastAsia="Times New Roman" w:hAnsi="Times New Roman" w:cs="Times New Roman"/>
          <w:sz w:val="24"/>
          <w:szCs w:val="24"/>
          <w:lang w:eastAsia="fr-BE"/>
        </w:rPr>
        <w:t>et les crainte</w:t>
      </w:r>
      <w:r w:rsidR="00FD734B">
        <w:rPr>
          <w:rFonts w:ascii="Times New Roman" w:eastAsia="Times New Roman" w:hAnsi="Times New Roman" w:cs="Times New Roman"/>
          <w:sz w:val="24"/>
          <w:szCs w:val="24"/>
          <w:lang w:eastAsia="fr-BE"/>
        </w:rPr>
        <w:t>s par rapport au projet.</w:t>
      </w:r>
      <w:bookmarkStart w:id="0" w:name="_GoBack"/>
      <w:bookmarkEnd w:id="0"/>
    </w:p>
    <w:p w:rsidR="00D76DE7" w:rsidRDefault="00D76DE7" w:rsidP="00D76DE7">
      <w:pPr>
        <w:spacing w:before="100" w:beforeAutospacing="1" w:after="100" w:afterAutospacing="1" w:line="240" w:lineRule="auto"/>
        <w:rPr>
          <w:rFonts w:ascii="Times New Roman" w:eastAsia="Times New Roman" w:hAnsi="Times New Roman" w:cs="Times New Roman"/>
          <w:sz w:val="24"/>
          <w:szCs w:val="24"/>
          <w:lang w:eastAsia="fr-BE"/>
        </w:rPr>
      </w:pPr>
      <w:r w:rsidRPr="00D76DE7">
        <w:rPr>
          <w:rFonts w:ascii="Times New Roman" w:eastAsia="Times New Roman" w:hAnsi="Times New Roman" w:cs="Times New Roman"/>
          <w:b/>
          <w:sz w:val="24"/>
          <w:szCs w:val="24"/>
          <w:lang w:eastAsia="fr-BE"/>
        </w:rPr>
        <w:t>Ce qu’il en est ressorti pour la réunion</w:t>
      </w:r>
      <w:r>
        <w:rPr>
          <w:rFonts w:ascii="Times New Roman" w:eastAsia="Times New Roman" w:hAnsi="Times New Roman" w:cs="Times New Roman"/>
          <w:sz w:val="24"/>
          <w:szCs w:val="24"/>
          <w:lang w:eastAsia="fr-BE"/>
        </w:rPr>
        <w:t xml:space="preserve"> : efficace, bonne construction, cohésion, </w:t>
      </w:r>
    </w:p>
    <w:p w:rsidR="00D76DE7" w:rsidRDefault="00D76DE7" w:rsidP="00D76DE7">
      <w:pPr>
        <w:spacing w:before="100" w:beforeAutospacing="1" w:after="100" w:afterAutospacing="1" w:line="240" w:lineRule="auto"/>
        <w:rPr>
          <w:rFonts w:ascii="Times New Roman" w:eastAsia="Times New Roman" w:hAnsi="Times New Roman" w:cs="Times New Roman"/>
          <w:sz w:val="24"/>
          <w:szCs w:val="24"/>
          <w:lang w:eastAsia="fr-BE"/>
        </w:rPr>
      </w:pPr>
      <w:r w:rsidRPr="00D76DE7">
        <w:rPr>
          <w:rFonts w:ascii="Times New Roman" w:eastAsia="Times New Roman" w:hAnsi="Times New Roman" w:cs="Times New Roman"/>
          <w:b/>
          <w:sz w:val="24"/>
          <w:szCs w:val="24"/>
          <w:lang w:eastAsia="fr-BE"/>
        </w:rPr>
        <w:t>Ce qu’il en est ressorti pour les attentes</w:t>
      </w:r>
      <w:r>
        <w:rPr>
          <w:rFonts w:ascii="Times New Roman" w:eastAsia="Times New Roman" w:hAnsi="Times New Roman" w:cs="Times New Roman"/>
          <w:sz w:val="24"/>
          <w:szCs w:val="24"/>
          <w:lang w:eastAsia="fr-BE"/>
        </w:rPr>
        <w:t> : Créativité, découverte et collaboration</w:t>
      </w:r>
    </w:p>
    <w:p w:rsidR="00D76DE7" w:rsidRPr="0039675F" w:rsidRDefault="00D76DE7" w:rsidP="00D76DE7">
      <w:pPr>
        <w:spacing w:before="100" w:beforeAutospacing="1" w:after="100" w:afterAutospacing="1" w:line="240" w:lineRule="auto"/>
        <w:rPr>
          <w:rFonts w:ascii="Times New Roman" w:eastAsia="Times New Roman" w:hAnsi="Times New Roman" w:cs="Times New Roman"/>
          <w:sz w:val="24"/>
          <w:szCs w:val="24"/>
          <w:lang w:eastAsia="fr-BE"/>
        </w:rPr>
      </w:pPr>
      <w:r w:rsidRPr="00D76DE7">
        <w:rPr>
          <w:rFonts w:ascii="Times New Roman" w:eastAsia="Times New Roman" w:hAnsi="Times New Roman" w:cs="Times New Roman"/>
          <w:b/>
          <w:sz w:val="24"/>
          <w:szCs w:val="24"/>
          <w:lang w:eastAsia="fr-BE"/>
        </w:rPr>
        <w:t>Ce qu’il en est ressorti pour les craintes</w:t>
      </w:r>
      <w:r>
        <w:rPr>
          <w:rFonts w:ascii="Times New Roman" w:eastAsia="Times New Roman" w:hAnsi="Times New Roman" w:cs="Times New Roman"/>
          <w:sz w:val="24"/>
          <w:szCs w:val="24"/>
          <w:lang w:eastAsia="fr-BE"/>
        </w:rPr>
        <w:t> : le timing, le manque de respect de la part des élèves, les différences de niveaux.</w:t>
      </w:r>
    </w:p>
    <w:p w:rsidR="00A547AE" w:rsidRDefault="00A547AE">
      <w:pPr>
        <w:rPr>
          <w:lang w:val="fr-FR"/>
        </w:rPr>
      </w:pPr>
    </w:p>
    <w:p w:rsidR="00A547AE" w:rsidRDefault="00A547AE">
      <w:pPr>
        <w:rPr>
          <w:lang w:val="fr-FR"/>
        </w:rPr>
      </w:pPr>
    </w:p>
    <w:p w:rsidR="00D7399A" w:rsidRDefault="00D7399A">
      <w:pPr>
        <w:rPr>
          <w:lang w:val="fr-FR"/>
        </w:rPr>
      </w:pPr>
    </w:p>
    <w:p w:rsidR="004B54DC" w:rsidRDefault="004B54DC">
      <w:pPr>
        <w:rPr>
          <w:lang w:val="fr-FR"/>
        </w:rPr>
      </w:pPr>
    </w:p>
    <w:p w:rsidR="004B54DC" w:rsidRDefault="004B54DC">
      <w:pPr>
        <w:rPr>
          <w:lang w:val="fr-FR"/>
        </w:rPr>
      </w:pPr>
    </w:p>
    <w:p w:rsidR="004B54DC" w:rsidRDefault="004B54DC">
      <w:pPr>
        <w:rPr>
          <w:lang w:val="fr-FR"/>
        </w:rPr>
      </w:pPr>
    </w:p>
    <w:p w:rsidR="004B54DC" w:rsidRPr="004B54DC" w:rsidRDefault="004B54DC">
      <w:pPr>
        <w:rPr>
          <w:lang w:val="fr-FR"/>
        </w:rPr>
      </w:pPr>
    </w:p>
    <w:sectPr w:rsidR="004B54DC" w:rsidRPr="004B54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727E4"/>
    <w:multiLevelType w:val="multilevel"/>
    <w:tmpl w:val="344C9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FA5689"/>
    <w:multiLevelType w:val="multilevel"/>
    <w:tmpl w:val="05249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40611A"/>
    <w:multiLevelType w:val="multilevel"/>
    <w:tmpl w:val="D2E63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F50102"/>
    <w:multiLevelType w:val="multilevel"/>
    <w:tmpl w:val="CE52D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C003B4"/>
    <w:multiLevelType w:val="multilevel"/>
    <w:tmpl w:val="71AEB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EC4F79"/>
    <w:multiLevelType w:val="multilevel"/>
    <w:tmpl w:val="2670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DC"/>
    <w:rsid w:val="0039675F"/>
    <w:rsid w:val="004B54DC"/>
    <w:rsid w:val="00821708"/>
    <w:rsid w:val="00A547AE"/>
    <w:rsid w:val="00B00306"/>
    <w:rsid w:val="00D7399A"/>
    <w:rsid w:val="00D76DE7"/>
    <w:rsid w:val="00FD734B"/>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D93D45B"/>
  <w15:chartTrackingRefBased/>
  <w15:docId w15:val="{59C506B1-7CD0-437A-BA66-652E954F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5753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479</Words>
  <Characters>2635</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AC ENGHIEN</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Benoit Boydens</dc:creator>
  <cp:keywords/>
  <dc:description/>
  <cp:lastModifiedBy>Benoit Boydens</cp:lastModifiedBy>
  <cp:revision>2</cp:revision>
  <dcterms:created xsi:type="dcterms:W3CDTF">2026-01-13T10:14:00Z</dcterms:created>
  <dcterms:modified xsi:type="dcterms:W3CDTF">2026-01-21T12:15:00Z</dcterms:modified>
</cp:coreProperties>
</file>